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7" w:rsidRDefault="00466727" w:rsidP="003A4444">
      <w:pPr>
        <w:pStyle w:val="Bezodstpw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-86088</wp:posOffset>
            </wp:positionH>
            <wp:positionV relativeFrom="paragraph">
              <wp:posOffset>-616766</wp:posOffset>
            </wp:positionV>
            <wp:extent cx="6153150" cy="740229"/>
            <wp:effectExtent l="19050" t="0" r="0" b="0"/>
            <wp:wrapNone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4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lang w:eastAsia="pl-PL"/>
        </w:rPr>
        <w:br/>
      </w:r>
    </w:p>
    <w:p w:rsidR="00466727" w:rsidRDefault="00466727" w:rsidP="003A4444">
      <w:pPr>
        <w:pStyle w:val="Bezodstpw"/>
        <w:rPr>
          <w:rFonts w:eastAsia="Times New Roman"/>
          <w:b/>
          <w:bCs/>
          <w:lang w:eastAsia="pl-PL"/>
        </w:rPr>
      </w:pPr>
    </w:p>
    <w:p w:rsidR="003A4444" w:rsidRPr="00667017" w:rsidRDefault="003A4444" w:rsidP="003A4444">
      <w:pPr>
        <w:pStyle w:val="Bezodstpw"/>
        <w:rPr>
          <w:rFonts w:eastAsia="Times New Roman"/>
          <w:b/>
          <w:bCs/>
          <w:lang w:eastAsia="pl-PL"/>
        </w:rPr>
      </w:pPr>
      <w:r w:rsidRPr="00667017">
        <w:rPr>
          <w:rFonts w:eastAsia="Times New Roman"/>
          <w:b/>
          <w:bCs/>
          <w:lang w:eastAsia="pl-PL"/>
        </w:rPr>
        <w:t>ZAŁĄCZNIKI DO WNIOSKU</w:t>
      </w:r>
    </w:p>
    <w:p w:rsidR="0096755F" w:rsidRPr="00667017" w:rsidRDefault="0096755F" w:rsidP="003A4444">
      <w:pPr>
        <w:pStyle w:val="Bezodstpw"/>
        <w:rPr>
          <w:b/>
        </w:rPr>
      </w:pPr>
    </w:p>
    <w:p w:rsidR="003A4444" w:rsidRPr="00667017" w:rsidRDefault="003A4444" w:rsidP="0096755F">
      <w:pPr>
        <w:spacing w:after="100" w:afterAutospacing="1"/>
        <w:jc w:val="both"/>
        <w:rPr>
          <w:b/>
          <w:bCs/>
        </w:rPr>
      </w:pPr>
      <w:r w:rsidRPr="00667017">
        <w:rPr>
          <w:b/>
          <w:bCs/>
        </w:rPr>
        <w:t>Wymienione załączniki stanowią komplet wniosku</w:t>
      </w:r>
      <w:r w:rsidR="00D91742" w:rsidRPr="00667017">
        <w:rPr>
          <w:b/>
          <w:bCs/>
        </w:rPr>
        <w:t xml:space="preserve"> o dotację</w:t>
      </w:r>
      <w:r w:rsidRPr="00667017">
        <w:rPr>
          <w:b/>
          <w:bCs/>
        </w:rPr>
        <w:t>. Wniosek niekompletny nie podlega</w:t>
      </w:r>
      <w:r w:rsidR="00D91742" w:rsidRPr="00667017">
        <w:rPr>
          <w:b/>
          <w:bCs/>
        </w:rPr>
        <w:t xml:space="preserve"> rozpatrzeniu i uwzględnien</w:t>
      </w:r>
      <w:r w:rsidR="00354AC3">
        <w:rPr>
          <w:b/>
          <w:bCs/>
        </w:rPr>
        <w:t>iu przez komisję kwalifikacyjną</w:t>
      </w:r>
      <w:r w:rsidRPr="00667017">
        <w:rPr>
          <w:b/>
          <w:bCs/>
        </w:rPr>
        <w:t>.</w:t>
      </w:r>
    </w:p>
    <w:p w:rsidR="00C308AE" w:rsidRPr="00667017" w:rsidRDefault="00C308AE" w:rsidP="0096755F">
      <w:pPr>
        <w:spacing w:after="100" w:afterAutospacing="1"/>
        <w:jc w:val="both"/>
      </w:pPr>
      <w:r w:rsidRPr="00667017">
        <w:rPr>
          <w:b/>
          <w:bCs/>
        </w:rPr>
        <w:t>Do wniosku o jednorazowe środki na rozpoczęcie działalności gospodarczej dołączam</w:t>
      </w:r>
      <w:r w:rsidR="00AB279E">
        <w:rPr>
          <w:b/>
          <w:bCs/>
        </w:rPr>
        <w:t xml:space="preserve"> kserokopie dokumentów potwierdzone własnoręcznie za zgodność z oryginałem</w:t>
      </w:r>
      <w:r w:rsidRPr="00667017">
        <w:rPr>
          <w:b/>
          <w:bCs/>
        </w:rPr>
        <w:t>:</w:t>
      </w:r>
    </w:p>
    <w:p w:rsidR="003A4444" w:rsidRDefault="003A4444" w:rsidP="00592715">
      <w:pPr>
        <w:spacing w:after="0"/>
        <w:ind w:left="426" w:hanging="426"/>
        <w:jc w:val="both"/>
        <w:rPr>
          <w:b/>
        </w:rPr>
      </w:pPr>
      <w:r w:rsidRPr="00667017">
        <w:rPr>
          <w:b/>
        </w:rPr>
        <w:t>1.</w:t>
      </w:r>
      <w:r w:rsidR="003246C7" w:rsidRPr="00667017">
        <w:rPr>
          <w:b/>
        </w:rPr>
        <w:tab/>
      </w:r>
      <w:r w:rsidRPr="00667017">
        <w:rPr>
          <w:b/>
        </w:rPr>
        <w:t>Dokumenty potwierdzające</w:t>
      </w:r>
      <w:r w:rsidR="000D19BF" w:rsidRPr="00667017">
        <w:rPr>
          <w:b/>
        </w:rPr>
        <w:t xml:space="preserve"> posiadan</w:t>
      </w:r>
      <w:r w:rsidR="00FB3D84" w:rsidRPr="00667017">
        <w:rPr>
          <w:b/>
        </w:rPr>
        <w:t xml:space="preserve">e </w:t>
      </w:r>
      <w:r w:rsidRPr="00667017">
        <w:rPr>
          <w:b/>
        </w:rPr>
        <w:t>kwalifikacj</w:t>
      </w:r>
      <w:r w:rsidR="000D19BF" w:rsidRPr="00667017">
        <w:rPr>
          <w:b/>
        </w:rPr>
        <w:t>e</w:t>
      </w:r>
      <w:r w:rsidR="00FB3D84" w:rsidRPr="00667017">
        <w:rPr>
          <w:b/>
        </w:rPr>
        <w:t xml:space="preserve"> zawodow</w:t>
      </w:r>
      <w:r w:rsidR="000D19BF" w:rsidRPr="00667017">
        <w:rPr>
          <w:b/>
        </w:rPr>
        <w:t>e lub</w:t>
      </w:r>
      <w:r w:rsidR="00FB3D84" w:rsidRPr="00667017">
        <w:rPr>
          <w:b/>
        </w:rPr>
        <w:t xml:space="preserve"> doświadczeni</w:t>
      </w:r>
      <w:r w:rsidR="000D19BF" w:rsidRPr="00667017">
        <w:rPr>
          <w:b/>
        </w:rPr>
        <w:t>e</w:t>
      </w:r>
      <w:r w:rsidR="00FB3D84" w:rsidRPr="00667017">
        <w:rPr>
          <w:b/>
        </w:rPr>
        <w:t xml:space="preserve"> zaw</w:t>
      </w:r>
      <w:r w:rsidR="000D19BF" w:rsidRPr="00667017">
        <w:rPr>
          <w:b/>
        </w:rPr>
        <w:t>odowe</w:t>
      </w:r>
      <w:r w:rsidR="0096755F" w:rsidRPr="00667017">
        <w:rPr>
          <w:b/>
        </w:rPr>
        <w:br/>
      </w:r>
      <w:r w:rsidR="00FB3D84" w:rsidRPr="00667017">
        <w:rPr>
          <w:b/>
        </w:rPr>
        <w:t xml:space="preserve">na </w:t>
      </w:r>
      <w:r w:rsidR="00CA4061" w:rsidRPr="00667017">
        <w:rPr>
          <w:b/>
        </w:rPr>
        <w:t>wybran</w:t>
      </w:r>
      <w:r w:rsidR="00FB3D84" w:rsidRPr="00667017">
        <w:rPr>
          <w:b/>
        </w:rPr>
        <w:t>y rodzaj</w:t>
      </w:r>
      <w:r w:rsidR="00CA4061" w:rsidRPr="00667017">
        <w:rPr>
          <w:b/>
        </w:rPr>
        <w:t xml:space="preserve"> działalności gospodarczej określon</w:t>
      </w:r>
      <w:r w:rsidR="00FB3D84" w:rsidRPr="00667017">
        <w:rPr>
          <w:b/>
        </w:rPr>
        <w:t>y</w:t>
      </w:r>
      <w:r w:rsidR="00CA4061" w:rsidRPr="00667017">
        <w:rPr>
          <w:b/>
        </w:rPr>
        <w:t xml:space="preserve">, we wniosku o jednorazowe środki </w:t>
      </w:r>
      <w:r w:rsidR="0096755F" w:rsidRPr="00667017">
        <w:rPr>
          <w:b/>
        </w:rPr>
        <w:br/>
      </w:r>
      <w:r w:rsidR="00CA4061" w:rsidRPr="00667017">
        <w:rPr>
          <w:b/>
        </w:rPr>
        <w:t>na rozpoczęcie działalności gospodarczej</w:t>
      </w:r>
      <w:r w:rsidRPr="00667017">
        <w:rPr>
          <w:b/>
        </w:rPr>
        <w:t>.</w:t>
      </w:r>
    </w:p>
    <w:p w:rsidR="00592715" w:rsidRPr="00592715" w:rsidRDefault="00592715" w:rsidP="00592715">
      <w:pPr>
        <w:spacing w:after="0"/>
        <w:ind w:left="426" w:hanging="426"/>
        <w:jc w:val="both"/>
        <w:rPr>
          <w:b/>
          <w:sz w:val="10"/>
        </w:rPr>
      </w:pPr>
    </w:p>
    <w:p w:rsidR="003A4444" w:rsidRDefault="003A4444" w:rsidP="00592715">
      <w:pPr>
        <w:spacing w:after="0"/>
        <w:ind w:left="426" w:hanging="426"/>
        <w:jc w:val="both"/>
        <w:rPr>
          <w:b/>
        </w:rPr>
      </w:pPr>
      <w:r w:rsidRPr="00667017">
        <w:rPr>
          <w:b/>
        </w:rPr>
        <w:t xml:space="preserve">2. </w:t>
      </w:r>
      <w:r w:rsidR="003246C7" w:rsidRPr="00667017">
        <w:rPr>
          <w:b/>
        </w:rPr>
        <w:tab/>
      </w:r>
      <w:r w:rsidRPr="00667017">
        <w:rPr>
          <w:b/>
        </w:rPr>
        <w:t>Umow</w:t>
      </w:r>
      <w:r w:rsidR="00C308AE" w:rsidRPr="00667017">
        <w:rPr>
          <w:b/>
        </w:rPr>
        <w:t>ę</w:t>
      </w:r>
      <w:r w:rsidRPr="00667017">
        <w:rPr>
          <w:b/>
        </w:rPr>
        <w:t xml:space="preserve"> najmu/dzierżawy </w:t>
      </w:r>
      <w:r w:rsidR="00CA4061" w:rsidRPr="00667017">
        <w:rPr>
          <w:b/>
        </w:rPr>
        <w:t>nieruchomości,</w:t>
      </w:r>
      <w:r w:rsidRPr="00667017">
        <w:rPr>
          <w:b/>
        </w:rPr>
        <w:t xml:space="preserve"> bądź umow</w:t>
      </w:r>
      <w:r w:rsidR="00C308AE" w:rsidRPr="00667017">
        <w:rPr>
          <w:b/>
        </w:rPr>
        <w:t>ę</w:t>
      </w:r>
      <w:r w:rsidRPr="00667017">
        <w:rPr>
          <w:b/>
        </w:rPr>
        <w:t xml:space="preserve"> przedwstępn</w:t>
      </w:r>
      <w:r w:rsidR="00C308AE" w:rsidRPr="00667017">
        <w:rPr>
          <w:b/>
        </w:rPr>
        <w:t>ą</w:t>
      </w:r>
      <w:r w:rsidR="00CA4061" w:rsidRPr="00667017">
        <w:rPr>
          <w:b/>
        </w:rPr>
        <w:t xml:space="preserve"> najmu/dzierżawy </w:t>
      </w:r>
      <w:r w:rsidR="00FE577E" w:rsidRPr="00667017">
        <w:rPr>
          <w:b/>
        </w:rPr>
        <w:t>nieruchomości</w:t>
      </w:r>
      <w:r w:rsidR="008E3CB9" w:rsidRPr="00667017">
        <w:rPr>
          <w:b/>
        </w:rPr>
        <w:t>(</w:t>
      </w:r>
      <w:r w:rsidRPr="00667017">
        <w:rPr>
          <w:b/>
        </w:rPr>
        <w:t>z</w:t>
      </w:r>
      <w:r w:rsidR="00CA4061" w:rsidRPr="00667017">
        <w:rPr>
          <w:b/>
        </w:rPr>
        <w:t>awart</w:t>
      </w:r>
      <w:r w:rsidR="00C308AE" w:rsidRPr="00667017">
        <w:rPr>
          <w:b/>
        </w:rPr>
        <w:t>ą</w:t>
      </w:r>
      <w:r w:rsidR="00CA4061" w:rsidRPr="00667017">
        <w:rPr>
          <w:b/>
        </w:rPr>
        <w:t xml:space="preserve"> z właścicielem nieruchomości</w:t>
      </w:r>
      <w:r w:rsidR="008E3CB9" w:rsidRPr="00667017">
        <w:rPr>
          <w:b/>
        </w:rPr>
        <w:t>)</w:t>
      </w:r>
      <w:r w:rsidRPr="00667017">
        <w:rPr>
          <w:b/>
        </w:rPr>
        <w:t>, w któr</w:t>
      </w:r>
      <w:r w:rsidR="007669CC" w:rsidRPr="00667017">
        <w:rPr>
          <w:b/>
        </w:rPr>
        <w:t>ej</w:t>
      </w:r>
      <w:r w:rsidRPr="00667017">
        <w:rPr>
          <w:b/>
        </w:rPr>
        <w:t xml:space="preserve"> będzie prowadzona deklarowana działalność gospodarcza.</w:t>
      </w:r>
    </w:p>
    <w:p w:rsidR="00592715" w:rsidRPr="00592715" w:rsidRDefault="00592715" w:rsidP="00592715">
      <w:pPr>
        <w:spacing w:after="0"/>
        <w:ind w:left="426" w:hanging="426"/>
        <w:jc w:val="both"/>
        <w:rPr>
          <w:b/>
          <w:sz w:val="10"/>
        </w:rPr>
      </w:pPr>
    </w:p>
    <w:p w:rsidR="003A4444" w:rsidRDefault="003A4444" w:rsidP="00592715">
      <w:pPr>
        <w:spacing w:after="0"/>
        <w:ind w:left="426" w:hanging="426"/>
        <w:jc w:val="both"/>
        <w:rPr>
          <w:b/>
        </w:rPr>
      </w:pPr>
      <w:r w:rsidRPr="00667017">
        <w:rPr>
          <w:b/>
        </w:rPr>
        <w:t xml:space="preserve">3. </w:t>
      </w:r>
      <w:r w:rsidR="003246C7" w:rsidRPr="00667017">
        <w:rPr>
          <w:b/>
        </w:rPr>
        <w:tab/>
      </w:r>
      <w:r w:rsidRPr="00667017">
        <w:rPr>
          <w:b/>
        </w:rPr>
        <w:t xml:space="preserve">Akt notarialny albo aktualny wypis z księgi wieczystej potwierdzający tytuł prawny </w:t>
      </w:r>
      <w:r w:rsidR="00E33E06" w:rsidRPr="00667017">
        <w:rPr>
          <w:b/>
        </w:rPr>
        <w:br/>
      </w:r>
      <w:r w:rsidRPr="00667017">
        <w:rPr>
          <w:b/>
        </w:rPr>
        <w:t xml:space="preserve">do </w:t>
      </w:r>
      <w:r w:rsidR="00E33E06" w:rsidRPr="00667017">
        <w:rPr>
          <w:b/>
        </w:rPr>
        <w:t>nieruchomości</w:t>
      </w:r>
      <w:r w:rsidRPr="00667017">
        <w:rPr>
          <w:b/>
        </w:rPr>
        <w:t>, w któr</w:t>
      </w:r>
      <w:r w:rsidR="00E33E06" w:rsidRPr="00667017">
        <w:rPr>
          <w:b/>
        </w:rPr>
        <w:t>ej</w:t>
      </w:r>
      <w:r w:rsidRPr="00667017">
        <w:rPr>
          <w:b/>
        </w:rPr>
        <w:t xml:space="preserve"> prowadzona</w:t>
      </w:r>
      <w:r w:rsidR="00CA4061" w:rsidRPr="00667017">
        <w:rPr>
          <w:b/>
        </w:rPr>
        <w:t xml:space="preserve"> będzie działalność gospodarcza</w:t>
      </w:r>
      <w:r w:rsidRPr="00667017">
        <w:rPr>
          <w:b/>
        </w:rPr>
        <w:t>.</w:t>
      </w:r>
    </w:p>
    <w:p w:rsidR="00592715" w:rsidRPr="00592715" w:rsidRDefault="00592715" w:rsidP="00592715">
      <w:pPr>
        <w:spacing w:after="0"/>
        <w:ind w:left="426" w:hanging="426"/>
        <w:jc w:val="both"/>
        <w:rPr>
          <w:b/>
          <w:sz w:val="10"/>
        </w:rPr>
      </w:pPr>
    </w:p>
    <w:p w:rsidR="00CA4061" w:rsidRDefault="00CA4061" w:rsidP="00592715">
      <w:pPr>
        <w:spacing w:after="0"/>
        <w:ind w:left="426" w:hanging="426"/>
        <w:jc w:val="both"/>
        <w:rPr>
          <w:b/>
        </w:rPr>
      </w:pPr>
      <w:r w:rsidRPr="00667017">
        <w:rPr>
          <w:b/>
        </w:rPr>
        <w:t xml:space="preserve">4. </w:t>
      </w:r>
      <w:r w:rsidRPr="00667017">
        <w:rPr>
          <w:b/>
        </w:rPr>
        <w:tab/>
        <w:t xml:space="preserve">Oferty cenowe na cały wnioskowany sprzęt </w:t>
      </w:r>
      <w:r w:rsidR="00FB3D84" w:rsidRPr="00667017">
        <w:rPr>
          <w:b/>
        </w:rPr>
        <w:t xml:space="preserve">wpisany we wniosku o jednorazowe </w:t>
      </w:r>
      <w:r w:rsidR="00D91742" w:rsidRPr="00667017">
        <w:rPr>
          <w:b/>
        </w:rPr>
        <w:t xml:space="preserve">środki </w:t>
      </w:r>
      <w:r w:rsidR="00D91742" w:rsidRPr="00667017">
        <w:rPr>
          <w:b/>
        </w:rPr>
        <w:br/>
        <w:t>na rozpoczęcie działalności gospodarczej.</w:t>
      </w:r>
    </w:p>
    <w:p w:rsidR="00592715" w:rsidRPr="00592715" w:rsidRDefault="00592715" w:rsidP="00592715">
      <w:pPr>
        <w:spacing w:after="0"/>
        <w:ind w:left="426" w:hanging="426"/>
        <w:jc w:val="both"/>
        <w:rPr>
          <w:b/>
          <w:sz w:val="10"/>
        </w:rPr>
      </w:pPr>
    </w:p>
    <w:p w:rsidR="00463595" w:rsidRPr="00667017" w:rsidRDefault="0096755F" w:rsidP="00463595">
      <w:pPr>
        <w:spacing w:after="100" w:afterAutospacing="1"/>
        <w:ind w:left="426" w:hanging="426"/>
        <w:jc w:val="both"/>
        <w:rPr>
          <w:b/>
        </w:rPr>
      </w:pPr>
      <w:r w:rsidRPr="00667017">
        <w:rPr>
          <w:b/>
        </w:rPr>
        <w:t xml:space="preserve">5. </w:t>
      </w:r>
      <w:r w:rsidRPr="00667017">
        <w:rPr>
          <w:b/>
        </w:rPr>
        <w:tab/>
        <w:t xml:space="preserve">Inne </w:t>
      </w:r>
      <w:r w:rsidR="00AD1D26" w:rsidRPr="00667017">
        <w:rPr>
          <w:b/>
        </w:rPr>
        <w:t>dodatkowe/</w:t>
      </w:r>
      <w:r w:rsidRPr="00667017">
        <w:rPr>
          <w:b/>
        </w:rPr>
        <w:t xml:space="preserve">niezbędne dokumenty konieczne do </w:t>
      </w:r>
      <w:r w:rsidRPr="00667017">
        <w:rPr>
          <w:b/>
          <w:bCs/>
        </w:rPr>
        <w:t xml:space="preserve">rozpatrzenia i uwzględnienia przez komisję kwalifikacyjną </w:t>
      </w:r>
      <w:r w:rsidRPr="00667017">
        <w:rPr>
          <w:b/>
        </w:rPr>
        <w:t>wniosku o jednorazowe środki na rozpoczęcie działalności gospodarczej.</w:t>
      </w:r>
    </w:p>
    <w:p w:rsidR="00C308AE" w:rsidRPr="00B06841" w:rsidRDefault="00C308AE" w:rsidP="00463595">
      <w:pPr>
        <w:spacing w:before="100" w:beforeAutospacing="1" w:after="100" w:afterAutospacing="1"/>
        <w:ind w:left="426" w:hanging="426"/>
        <w:jc w:val="both"/>
        <w:rPr>
          <w:b/>
          <w:sz w:val="32"/>
        </w:rPr>
      </w:pPr>
    </w:p>
    <w:p w:rsidR="00C308AE" w:rsidRPr="00C308AE" w:rsidRDefault="00C308AE" w:rsidP="00C308AE">
      <w:pPr>
        <w:spacing w:after="0" w:line="240" w:lineRule="auto"/>
        <w:ind w:left="5664" w:firstLine="708"/>
        <w:jc w:val="both"/>
        <w:rPr>
          <w:b/>
          <w:bCs/>
        </w:rPr>
      </w:pPr>
      <w:r w:rsidRPr="00C308AE">
        <w:rPr>
          <w:b/>
          <w:bCs/>
        </w:rPr>
        <w:t xml:space="preserve">………………………………..                                                                                    </w:t>
      </w:r>
    </w:p>
    <w:p w:rsidR="00C308AE" w:rsidRPr="00C308AE" w:rsidRDefault="00354AC3" w:rsidP="00C308AE">
      <w:pPr>
        <w:spacing w:after="0" w:line="240" w:lineRule="auto"/>
        <w:ind w:left="5664"/>
        <w:jc w:val="both"/>
        <w:rPr>
          <w:b/>
          <w:bCs/>
          <w:sz w:val="18"/>
          <w:szCs w:val="20"/>
          <w:u w:val="single"/>
        </w:rPr>
      </w:pPr>
      <w:r>
        <w:rPr>
          <w:b/>
          <w:bCs/>
          <w:sz w:val="18"/>
          <w:szCs w:val="20"/>
          <w:u w:val="single"/>
        </w:rPr>
        <w:t>d</w:t>
      </w:r>
      <w:r w:rsidR="00C308AE" w:rsidRPr="00C308AE">
        <w:rPr>
          <w:b/>
          <w:bCs/>
          <w:sz w:val="18"/>
          <w:szCs w:val="20"/>
          <w:u w:val="single"/>
        </w:rPr>
        <w:t>ata i podpis osoby składającej oświadczenia</w:t>
      </w:r>
    </w:p>
    <w:p w:rsidR="00C308AE" w:rsidRPr="005517C0" w:rsidRDefault="00C308AE" w:rsidP="005E1A0A">
      <w:pPr>
        <w:spacing w:before="100" w:beforeAutospacing="1" w:after="100" w:afterAutospacing="1"/>
        <w:jc w:val="both"/>
        <w:rPr>
          <w:b/>
          <w:sz w:val="10"/>
        </w:rPr>
      </w:pPr>
    </w:p>
    <w:p w:rsidR="005E1A0A" w:rsidRPr="00667017" w:rsidRDefault="005E1A0A" w:rsidP="005E1A0A">
      <w:pPr>
        <w:pStyle w:val="Default"/>
        <w:jc w:val="both"/>
        <w:rPr>
          <w:rFonts w:ascii="Calibri" w:hAnsi="Calibri"/>
          <w:i/>
          <w:sz w:val="22"/>
          <w:szCs w:val="22"/>
        </w:rPr>
      </w:pPr>
      <w:r w:rsidRPr="00667017">
        <w:rPr>
          <w:rFonts w:ascii="Calibri" w:hAnsi="Calibri"/>
          <w:i/>
          <w:sz w:val="22"/>
          <w:szCs w:val="22"/>
        </w:rPr>
        <w:t>*</w:t>
      </w:r>
      <w:r w:rsidR="00053A01">
        <w:rPr>
          <w:rFonts w:ascii="Calibri" w:hAnsi="Calibri"/>
          <w:i/>
          <w:sz w:val="22"/>
          <w:szCs w:val="22"/>
        </w:rPr>
        <w:t xml:space="preserve">Kodeks karny - </w:t>
      </w:r>
      <w:r>
        <w:rPr>
          <w:rFonts w:ascii="Calibri" w:hAnsi="Calibri"/>
          <w:i/>
          <w:sz w:val="22"/>
          <w:szCs w:val="22"/>
        </w:rPr>
        <w:t xml:space="preserve">Art. 233 </w:t>
      </w:r>
      <w:r w:rsidRPr="00667017">
        <w:rPr>
          <w:rFonts w:ascii="Calibri" w:hAnsi="Calibri"/>
          <w:i/>
          <w:sz w:val="22"/>
          <w:szCs w:val="22"/>
        </w:rPr>
        <w:t xml:space="preserve">§ </w:t>
      </w:r>
      <w:r w:rsidRPr="00667017">
        <w:rPr>
          <w:rFonts w:ascii="Calibri" w:hAnsi="Calibri"/>
          <w:bCs/>
          <w:i/>
          <w:sz w:val="22"/>
          <w:szCs w:val="22"/>
        </w:rPr>
        <w:t xml:space="preserve">1. </w:t>
      </w:r>
      <w:r w:rsidRPr="00667017">
        <w:rPr>
          <w:rFonts w:ascii="Calibri" w:hAnsi="Calibri"/>
          <w:i/>
          <w:sz w:val="22"/>
          <w:szCs w:val="22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8. </w:t>
      </w:r>
    </w:p>
    <w:p w:rsidR="005E1A0A" w:rsidRPr="00667017" w:rsidRDefault="005E1A0A" w:rsidP="005E1A0A">
      <w:pPr>
        <w:spacing w:after="0" w:line="240" w:lineRule="auto"/>
        <w:jc w:val="both"/>
      </w:pPr>
      <w:r w:rsidRPr="00667017">
        <w:rPr>
          <w:i/>
        </w:rPr>
        <w:t>§ 1a. Jeżeli sprawca czynu określonego w § 1 zeznaje nieprawdę lub zataja prawdę z obawy przed odpowiedzialnością karną grożącą jemu samemu lub jego najbliższym, podlega karze pozbawienia wolności od 3 miesięcy do lat 5</w:t>
      </w:r>
      <w:r w:rsidRPr="00667017">
        <w:rPr>
          <w:bCs/>
          <w:i/>
        </w:rPr>
        <w:t>”.</w:t>
      </w:r>
    </w:p>
    <w:p w:rsidR="005E1A0A" w:rsidRPr="00B06841" w:rsidRDefault="005E1A0A" w:rsidP="005E1A0A">
      <w:pPr>
        <w:spacing w:after="0" w:line="240" w:lineRule="auto"/>
        <w:ind w:left="5664" w:firstLine="708"/>
        <w:jc w:val="both"/>
        <w:rPr>
          <w:b/>
          <w:bCs/>
          <w:sz w:val="32"/>
        </w:rPr>
      </w:pPr>
    </w:p>
    <w:p w:rsidR="005E1A0A" w:rsidRPr="005517C0" w:rsidRDefault="005E1A0A" w:rsidP="005E1A0A">
      <w:pPr>
        <w:spacing w:after="0" w:line="240" w:lineRule="auto"/>
        <w:ind w:left="5664" w:firstLine="708"/>
        <w:jc w:val="both"/>
        <w:rPr>
          <w:b/>
          <w:bCs/>
          <w:sz w:val="40"/>
        </w:rPr>
      </w:pPr>
    </w:p>
    <w:p w:rsidR="005E1A0A" w:rsidRPr="00667017" w:rsidRDefault="005E1A0A" w:rsidP="005E1A0A">
      <w:pPr>
        <w:spacing w:after="0" w:line="240" w:lineRule="auto"/>
        <w:ind w:left="5664" w:firstLine="708"/>
        <w:jc w:val="both"/>
        <w:rPr>
          <w:b/>
          <w:bCs/>
        </w:rPr>
      </w:pPr>
      <w:r w:rsidRPr="00667017">
        <w:rPr>
          <w:b/>
          <w:bCs/>
        </w:rPr>
        <w:t xml:space="preserve">………………………………..                                                                                    </w:t>
      </w:r>
    </w:p>
    <w:p w:rsidR="00C308AE" w:rsidRPr="00592715" w:rsidRDefault="00354AC3" w:rsidP="00592715">
      <w:pPr>
        <w:spacing w:after="0" w:line="240" w:lineRule="auto"/>
        <w:ind w:left="4956" w:firstLine="708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d</w:t>
      </w:r>
      <w:r w:rsidR="005E1A0A" w:rsidRPr="00667017">
        <w:rPr>
          <w:b/>
          <w:bCs/>
          <w:sz w:val="18"/>
          <w:u w:val="single"/>
        </w:rPr>
        <w:t>ata i podpis osoby składającej oświadczenia</w:t>
      </w:r>
    </w:p>
    <w:sectPr w:rsidR="00C308AE" w:rsidRPr="00592715" w:rsidSect="005927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80" w:rsidRDefault="001D1B80" w:rsidP="00BF3261">
      <w:pPr>
        <w:spacing w:after="0" w:line="240" w:lineRule="auto"/>
      </w:pPr>
      <w:r>
        <w:separator/>
      </w:r>
    </w:p>
  </w:endnote>
  <w:endnote w:type="continuationSeparator" w:id="0">
    <w:p w:rsidR="001D1B80" w:rsidRDefault="001D1B80" w:rsidP="00BF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9E" w:rsidRDefault="008608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15" w:rsidRDefault="00592715" w:rsidP="00592715">
    <w:pPr>
      <w:pStyle w:val="Stopka"/>
    </w:pPr>
  </w:p>
  <w:p w:rsidR="00BF3261" w:rsidRDefault="00BF32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726" w:type="pct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1329"/>
      <w:gridCol w:w="2640"/>
      <w:gridCol w:w="3463"/>
    </w:tblGrid>
    <w:tr w:rsidR="00592715" w:rsidRPr="00B06841" w:rsidTr="00196847">
      <w:trPr>
        <w:trHeight w:val="704"/>
      </w:trPr>
      <w:tc>
        <w:tcPr>
          <w:tcW w:w="1478" w:type="pct"/>
          <w:hideMark/>
        </w:tcPr>
        <w:p w:rsidR="00592715" w:rsidRPr="00B06841" w:rsidRDefault="00592715" w:rsidP="00592715">
          <w:pPr>
            <w:pStyle w:val="Stopka"/>
            <w:snapToGrid w:val="0"/>
            <w:spacing w:after="0"/>
            <w:ind w:left="-6" w:right="-6" w:firstLine="16"/>
            <w:jc w:val="center"/>
            <w:rPr>
              <w:rFonts w:ascii="Times New Roman" w:hAnsi="Times New Roman"/>
              <w:sz w:val="20"/>
            </w:rPr>
          </w:pPr>
          <w:r w:rsidRPr="00B06841">
            <w:rPr>
              <w:rFonts w:ascii="Times New Roman" w:hAnsi="Times New Roman"/>
              <w:sz w:val="20"/>
            </w:rPr>
            <w:t>Powiatowy Urząd Pracy w Brzegu</w:t>
          </w:r>
          <w:r w:rsidRPr="00B06841">
            <w:rPr>
              <w:rFonts w:ascii="Times New Roman" w:hAnsi="Times New Roman"/>
              <w:sz w:val="20"/>
            </w:rPr>
            <w:br/>
            <w:t>ul. Armii Krajowej 32</w:t>
          </w:r>
        </w:p>
        <w:p w:rsidR="00592715" w:rsidRPr="00B06841" w:rsidRDefault="00592715" w:rsidP="00196847">
          <w:pPr>
            <w:pStyle w:val="Stopka"/>
            <w:ind w:left="58" w:right="-6"/>
            <w:jc w:val="center"/>
            <w:rPr>
              <w:rFonts w:ascii="Times New Roman" w:hAnsi="Times New Roman"/>
              <w:sz w:val="20"/>
            </w:rPr>
          </w:pPr>
          <w:r w:rsidRPr="00B06841">
            <w:rPr>
              <w:rFonts w:ascii="Times New Roman" w:hAnsi="Times New Roman"/>
              <w:sz w:val="20"/>
            </w:rPr>
            <w:t>49-300 Brzeg</w:t>
          </w:r>
        </w:p>
      </w:tc>
      <w:tc>
        <w:tcPr>
          <w:tcW w:w="630" w:type="pct"/>
          <w:hideMark/>
        </w:tcPr>
        <w:p w:rsidR="00592715" w:rsidRPr="00B06841" w:rsidRDefault="00592715" w:rsidP="00592715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B06841">
            <w:rPr>
              <w:rFonts w:ascii="Times New Roman" w:hAnsi="Times New Roman"/>
              <w:sz w:val="20"/>
            </w:rPr>
            <w:t>Projekt</w:t>
          </w:r>
        </w:p>
        <w:p w:rsidR="00592715" w:rsidRPr="00B06841" w:rsidRDefault="0086089E" w:rsidP="00196847">
          <w:pPr>
            <w:pStyle w:val="Stopka"/>
            <w:snapToGrid w:val="0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Młodzi </w:t>
          </w:r>
          <w:r>
            <w:rPr>
              <w:rFonts w:ascii="Times New Roman" w:hAnsi="Times New Roman"/>
              <w:sz w:val="20"/>
            </w:rPr>
            <w:t>p</w:t>
          </w:r>
          <w:bookmarkStart w:id="0" w:name="_GoBack"/>
          <w:bookmarkEnd w:id="0"/>
          <w:r w:rsidR="00592715" w:rsidRPr="00B06841">
            <w:rPr>
              <w:rFonts w:ascii="Times New Roman" w:hAnsi="Times New Roman"/>
              <w:sz w:val="20"/>
            </w:rPr>
            <w:t>rzedsiębiorcy</w:t>
          </w:r>
        </w:p>
      </w:tc>
      <w:tc>
        <w:tcPr>
          <w:tcW w:w="1251" w:type="pct"/>
          <w:hideMark/>
        </w:tcPr>
        <w:p w:rsidR="00592715" w:rsidRPr="00B06841" w:rsidRDefault="00592715" w:rsidP="00592715">
          <w:pPr>
            <w:pStyle w:val="Stopka"/>
            <w:snapToGrid w:val="0"/>
            <w:spacing w:after="0"/>
            <w:jc w:val="center"/>
            <w:rPr>
              <w:rFonts w:ascii="Times New Roman" w:hAnsi="Times New Roman"/>
              <w:sz w:val="20"/>
            </w:rPr>
          </w:pPr>
          <w:r w:rsidRPr="00B06841">
            <w:rPr>
              <w:rFonts w:ascii="Times New Roman" w:hAnsi="Times New Roman"/>
              <w:sz w:val="20"/>
            </w:rPr>
            <w:t>tel. (77) 444 13 90 do 92</w:t>
          </w:r>
        </w:p>
        <w:p w:rsidR="00592715" w:rsidRPr="00B06841" w:rsidRDefault="00592715" w:rsidP="00196847">
          <w:pPr>
            <w:pStyle w:val="Stopka"/>
            <w:jc w:val="center"/>
            <w:rPr>
              <w:rFonts w:ascii="Times New Roman" w:hAnsi="Times New Roman"/>
              <w:sz w:val="20"/>
            </w:rPr>
          </w:pPr>
          <w:r w:rsidRPr="00B06841">
            <w:rPr>
              <w:rFonts w:ascii="Times New Roman" w:hAnsi="Times New Roman"/>
              <w:sz w:val="20"/>
            </w:rPr>
            <w:t>http://brzeg.praca.gov.pl</w:t>
          </w:r>
          <w:r w:rsidRPr="00B06841">
            <w:rPr>
              <w:rFonts w:ascii="Times New Roman" w:hAnsi="Times New Roman"/>
              <w:sz w:val="20"/>
            </w:rPr>
            <w:br/>
            <w:t>e-mail: opbr@praca.gov.pl</w:t>
          </w:r>
        </w:p>
      </w:tc>
      <w:tc>
        <w:tcPr>
          <w:tcW w:w="1641" w:type="pct"/>
          <w:hideMark/>
        </w:tcPr>
        <w:p w:rsidR="00592715" w:rsidRPr="00B06841" w:rsidRDefault="00592715" w:rsidP="00196847">
          <w:pPr>
            <w:pStyle w:val="Stopka"/>
            <w:snapToGrid w:val="0"/>
            <w:jc w:val="center"/>
            <w:rPr>
              <w:rFonts w:ascii="Times New Roman" w:hAnsi="Times New Roman"/>
              <w:sz w:val="20"/>
            </w:rPr>
          </w:pPr>
          <w:r w:rsidRPr="00B06841">
            <w:rPr>
              <w:rFonts w:ascii="Times New Roman" w:hAnsi="Times New Roman"/>
              <w:sz w:val="20"/>
            </w:rPr>
            <w:t xml:space="preserve">Wydatek jest współfinansowany </w:t>
          </w:r>
          <w:r w:rsidRPr="00B06841">
            <w:rPr>
              <w:rFonts w:ascii="Times New Roman" w:hAnsi="Times New Roman"/>
              <w:sz w:val="20"/>
            </w:rPr>
            <w:br/>
            <w:t>ze środków Europejskiego Funduszu Społecznego w ramach Programu Operacyjnego Wiedza Edukacja Rozwój</w:t>
          </w:r>
        </w:p>
      </w:tc>
    </w:tr>
  </w:tbl>
  <w:p w:rsidR="00592715" w:rsidRPr="00B06841" w:rsidRDefault="00592715">
    <w:pPr>
      <w:pStyle w:val="Stopka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80" w:rsidRDefault="001D1B80" w:rsidP="00BF3261">
      <w:pPr>
        <w:spacing w:after="0" w:line="240" w:lineRule="auto"/>
      </w:pPr>
      <w:r>
        <w:separator/>
      </w:r>
    </w:p>
  </w:footnote>
  <w:footnote w:type="continuationSeparator" w:id="0">
    <w:p w:rsidR="001D1B80" w:rsidRDefault="001D1B80" w:rsidP="00BF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9E" w:rsidRDefault="008608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9E" w:rsidRDefault="008608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9E" w:rsidRDefault="008608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69100B"/>
    <w:multiLevelType w:val="hybridMultilevel"/>
    <w:tmpl w:val="046AD9F0"/>
    <w:lvl w:ilvl="0" w:tplc="A68003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>
    <w:nsid w:val="359376D5"/>
    <w:multiLevelType w:val="hybridMultilevel"/>
    <w:tmpl w:val="3354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42220"/>
    <w:multiLevelType w:val="multilevel"/>
    <w:tmpl w:val="E5CA1E66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41D589E"/>
    <w:multiLevelType w:val="multilevel"/>
    <w:tmpl w:val="D8A2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020"/>
    <w:rsid w:val="00006314"/>
    <w:rsid w:val="00035C06"/>
    <w:rsid w:val="00040CB2"/>
    <w:rsid w:val="00053A01"/>
    <w:rsid w:val="0007023A"/>
    <w:rsid w:val="00083065"/>
    <w:rsid w:val="0009084D"/>
    <w:rsid w:val="000B339A"/>
    <w:rsid w:val="000B5F3E"/>
    <w:rsid w:val="000D19BF"/>
    <w:rsid w:val="000E3012"/>
    <w:rsid w:val="000E3D7E"/>
    <w:rsid w:val="000F3D7E"/>
    <w:rsid w:val="000F5C5F"/>
    <w:rsid w:val="000F6105"/>
    <w:rsid w:val="00106F4F"/>
    <w:rsid w:val="00111BD5"/>
    <w:rsid w:val="00126E13"/>
    <w:rsid w:val="00132AD4"/>
    <w:rsid w:val="00147092"/>
    <w:rsid w:val="001605D0"/>
    <w:rsid w:val="00167EBC"/>
    <w:rsid w:val="00171B7B"/>
    <w:rsid w:val="00172FBC"/>
    <w:rsid w:val="00183DCE"/>
    <w:rsid w:val="001848FD"/>
    <w:rsid w:val="00195419"/>
    <w:rsid w:val="00197D0F"/>
    <w:rsid w:val="001A32AA"/>
    <w:rsid w:val="001B3A24"/>
    <w:rsid w:val="001D1B80"/>
    <w:rsid w:val="001D2E9A"/>
    <w:rsid w:val="001E4DC0"/>
    <w:rsid w:val="001E7C9D"/>
    <w:rsid w:val="001F2CE7"/>
    <w:rsid w:val="001F5269"/>
    <w:rsid w:val="00217BEA"/>
    <w:rsid w:val="002A0051"/>
    <w:rsid w:val="002B1AE8"/>
    <w:rsid w:val="002B5E1A"/>
    <w:rsid w:val="002B695C"/>
    <w:rsid w:val="002B7FCA"/>
    <w:rsid w:val="002C4570"/>
    <w:rsid w:val="002C5FDB"/>
    <w:rsid w:val="002E46E8"/>
    <w:rsid w:val="002F1FCC"/>
    <w:rsid w:val="0030472C"/>
    <w:rsid w:val="00310BC5"/>
    <w:rsid w:val="0031446C"/>
    <w:rsid w:val="003246C7"/>
    <w:rsid w:val="00327BE0"/>
    <w:rsid w:val="00335EA5"/>
    <w:rsid w:val="00354AC3"/>
    <w:rsid w:val="00360C40"/>
    <w:rsid w:val="003678C7"/>
    <w:rsid w:val="003803C5"/>
    <w:rsid w:val="00390E39"/>
    <w:rsid w:val="003A4444"/>
    <w:rsid w:val="003B4CF6"/>
    <w:rsid w:val="003C4E31"/>
    <w:rsid w:val="003D7136"/>
    <w:rsid w:val="003E189F"/>
    <w:rsid w:val="003E1C4E"/>
    <w:rsid w:val="003F0AAA"/>
    <w:rsid w:val="003F17F0"/>
    <w:rsid w:val="003F306D"/>
    <w:rsid w:val="00402903"/>
    <w:rsid w:val="0042136F"/>
    <w:rsid w:val="00433A39"/>
    <w:rsid w:val="00434012"/>
    <w:rsid w:val="00463595"/>
    <w:rsid w:val="00466727"/>
    <w:rsid w:val="00467037"/>
    <w:rsid w:val="004A4CC3"/>
    <w:rsid w:val="004B3AD8"/>
    <w:rsid w:val="004B5E76"/>
    <w:rsid w:val="004C7DE1"/>
    <w:rsid w:val="004E6463"/>
    <w:rsid w:val="004F6E2C"/>
    <w:rsid w:val="0050371C"/>
    <w:rsid w:val="00504BF4"/>
    <w:rsid w:val="00533F07"/>
    <w:rsid w:val="005432C1"/>
    <w:rsid w:val="005517C0"/>
    <w:rsid w:val="00554A2E"/>
    <w:rsid w:val="005557C3"/>
    <w:rsid w:val="00563806"/>
    <w:rsid w:val="00565B4D"/>
    <w:rsid w:val="00592715"/>
    <w:rsid w:val="005A6C91"/>
    <w:rsid w:val="005C1B04"/>
    <w:rsid w:val="005E1A0A"/>
    <w:rsid w:val="005E6B9D"/>
    <w:rsid w:val="005F2ED0"/>
    <w:rsid w:val="00632EE7"/>
    <w:rsid w:val="006453BE"/>
    <w:rsid w:val="00661B26"/>
    <w:rsid w:val="006623D7"/>
    <w:rsid w:val="00667017"/>
    <w:rsid w:val="00684F56"/>
    <w:rsid w:val="006854EB"/>
    <w:rsid w:val="006D1BD2"/>
    <w:rsid w:val="006E0BF9"/>
    <w:rsid w:val="006F3E3F"/>
    <w:rsid w:val="006F599C"/>
    <w:rsid w:val="00701350"/>
    <w:rsid w:val="00702FE4"/>
    <w:rsid w:val="007079AA"/>
    <w:rsid w:val="00714773"/>
    <w:rsid w:val="00720731"/>
    <w:rsid w:val="0073558B"/>
    <w:rsid w:val="007669CC"/>
    <w:rsid w:val="0077470F"/>
    <w:rsid w:val="00775A04"/>
    <w:rsid w:val="00786717"/>
    <w:rsid w:val="00786E8C"/>
    <w:rsid w:val="007A3452"/>
    <w:rsid w:val="007A4940"/>
    <w:rsid w:val="007A7342"/>
    <w:rsid w:val="007A7C2F"/>
    <w:rsid w:val="007D330B"/>
    <w:rsid w:val="00805901"/>
    <w:rsid w:val="00807C9F"/>
    <w:rsid w:val="00827733"/>
    <w:rsid w:val="008355D2"/>
    <w:rsid w:val="00835804"/>
    <w:rsid w:val="00836B8D"/>
    <w:rsid w:val="00857DB4"/>
    <w:rsid w:val="0086089E"/>
    <w:rsid w:val="00863226"/>
    <w:rsid w:val="00863BDB"/>
    <w:rsid w:val="008704F7"/>
    <w:rsid w:val="00883718"/>
    <w:rsid w:val="008C26D3"/>
    <w:rsid w:val="008D508C"/>
    <w:rsid w:val="008E09D7"/>
    <w:rsid w:val="008E3CB9"/>
    <w:rsid w:val="008E5748"/>
    <w:rsid w:val="008E7682"/>
    <w:rsid w:val="0091525F"/>
    <w:rsid w:val="00923EDC"/>
    <w:rsid w:val="009245BC"/>
    <w:rsid w:val="009375C0"/>
    <w:rsid w:val="0094369E"/>
    <w:rsid w:val="009443E0"/>
    <w:rsid w:val="009618AF"/>
    <w:rsid w:val="009632A5"/>
    <w:rsid w:val="0096347D"/>
    <w:rsid w:val="00965EE6"/>
    <w:rsid w:val="0096755F"/>
    <w:rsid w:val="00967841"/>
    <w:rsid w:val="00972E1E"/>
    <w:rsid w:val="00982C93"/>
    <w:rsid w:val="00987EBF"/>
    <w:rsid w:val="00994144"/>
    <w:rsid w:val="009A52EC"/>
    <w:rsid w:val="009A6644"/>
    <w:rsid w:val="009B7ACD"/>
    <w:rsid w:val="009D3A5F"/>
    <w:rsid w:val="009D635C"/>
    <w:rsid w:val="009E49CF"/>
    <w:rsid w:val="00A05F68"/>
    <w:rsid w:val="00A14547"/>
    <w:rsid w:val="00A32E9D"/>
    <w:rsid w:val="00A9353C"/>
    <w:rsid w:val="00AA03F5"/>
    <w:rsid w:val="00AB279E"/>
    <w:rsid w:val="00AD1D26"/>
    <w:rsid w:val="00AE4BAD"/>
    <w:rsid w:val="00AF0ED8"/>
    <w:rsid w:val="00B00DCA"/>
    <w:rsid w:val="00B06841"/>
    <w:rsid w:val="00B0719B"/>
    <w:rsid w:val="00B10D52"/>
    <w:rsid w:val="00B13FED"/>
    <w:rsid w:val="00B20478"/>
    <w:rsid w:val="00B361A9"/>
    <w:rsid w:val="00B62493"/>
    <w:rsid w:val="00B76E4B"/>
    <w:rsid w:val="00B848A2"/>
    <w:rsid w:val="00BA18A1"/>
    <w:rsid w:val="00BC5590"/>
    <w:rsid w:val="00BC6DAF"/>
    <w:rsid w:val="00BD0C2C"/>
    <w:rsid w:val="00BD595E"/>
    <w:rsid w:val="00BE4887"/>
    <w:rsid w:val="00BF3261"/>
    <w:rsid w:val="00C0780C"/>
    <w:rsid w:val="00C2513B"/>
    <w:rsid w:val="00C308AE"/>
    <w:rsid w:val="00C41835"/>
    <w:rsid w:val="00C453CB"/>
    <w:rsid w:val="00C45C9C"/>
    <w:rsid w:val="00C56892"/>
    <w:rsid w:val="00C63D23"/>
    <w:rsid w:val="00C6575C"/>
    <w:rsid w:val="00C6681B"/>
    <w:rsid w:val="00C7630A"/>
    <w:rsid w:val="00C86158"/>
    <w:rsid w:val="00C911F4"/>
    <w:rsid w:val="00CA4061"/>
    <w:rsid w:val="00CB3C3B"/>
    <w:rsid w:val="00CB6F0E"/>
    <w:rsid w:val="00CD39FA"/>
    <w:rsid w:val="00CD4AF9"/>
    <w:rsid w:val="00CD4D3C"/>
    <w:rsid w:val="00CD5E8C"/>
    <w:rsid w:val="00CF6645"/>
    <w:rsid w:val="00D10B79"/>
    <w:rsid w:val="00D12921"/>
    <w:rsid w:val="00D1788B"/>
    <w:rsid w:val="00D36B0F"/>
    <w:rsid w:val="00D42CBD"/>
    <w:rsid w:val="00D53CDF"/>
    <w:rsid w:val="00D619A9"/>
    <w:rsid w:val="00D63487"/>
    <w:rsid w:val="00D66E37"/>
    <w:rsid w:val="00D71B7A"/>
    <w:rsid w:val="00D85697"/>
    <w:rsid w:val="00D91742"/>
    <w:rsid w:val="00DA5640"/>
    <w:rsid w:val="00DC5E83"/>
    <w:rsid w:val="00DE3499"/>
    <w:rsid w:val="00DE6826"/>
    <w:rsid w:val="00E0695E"/>
    <w:rsid w:val="00E33E06"/>
    <w:rsid w:val="00E66CBF"/>
    <w:rsid w:val="00E80E2E"/>
    <w:rsid w:val="00EC47F9"/>
    <w:rsid w:val="00EC5D35"/>
    <w:rsid w:val="00ED1E76"/>
    <w:rsid w:val="00EE7DB0"/>
    <w:rsid w:val="00EF5020"/>
    <w:rsid w:val="00EF5799"/>
    <w:rsid w:val="00EF6FBA"/>
    <w:rsid w:val="00F03984"/>
    <w:rsid w:val="00F1336F"/>
    <w:rsid w:val="00F32A24"/>
    <w:rsid w:val="00F40B51"/>
    <w:rsid w:val="00F6104B"/>
    <w:rsid w:val="00F75F3B"/>
    <w:rsid w:val="00F95938"/>
    <w:rsid w:val="00FB162E"/>
    <w:rsid w:val="00FB3D84"/>
    <w:rsid w:val="00FC3210"/>
    <w:rsid w:val="00FD349F"/>
    <w:rsid w:val="00FE4B34"/>
    <w:rsid w:val="00FE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4E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5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C3210"/>
    <w:pPr>
      <w:keepNext/>
      <w:numPr>
        <w:ilvl w:val="1"/>
        <w:numId w:val="3"/>
      </w:numPr>
      <w:suppressAutoHyphens/>
      <w:snapToGrid w:val="0"/>
      <w:spacing w:after="0" w:line="240" w:lineRule="auto"/>
      <w:jc w:val="center"/>
      <w:outlineLvl w:val="1"/>
    </w:pPr>
    <w:rPr>
      <w:rFonts w:ascii="TimesNewRomanPS-BoldMT" w:hAnsi="TimesNewRomanPS-BoldMT" w:cs="TimesNewRomanPS-BoldMT"/>
      <w:b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444"/>
    <w:rPr>
      <w:rFonts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326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32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326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3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4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FC3210"/>
    <w:rPr>
      <w:rFonts w:ascii="TimesNewRomanPS-BoldMT" w:hAnsi="TimesNewRomanPS-BoldMT" w:cs="TimesNewRomanPS-BoldMT"/>
      <w:b/>
      <w:i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A935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3C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3C5"/>
    <w:rPr>
      <w:b/>
      <w:bCs/>
    </w:rPr>
  </w:style>
  <w:style w:type="paragraph" w:styleId="Akapitzlist">
    <w:name w:val="List Paragraph"/>
    <w:basedOn w:val="Normalny"/>
    <w:uiPriority w:val="34"/>
    <w:qFormat/>
    <w:rsid w:val="00B62493"/>
    <w:pPr>
      <w:suppressAutoHyphens/>
      <w:spacing w:after="0" w:line="240" w:lineRule="auto"/>
      <w:ind w:left="720"/>
      <w:contextualSpacing/>
    </w:pPr>
    <w:rPr>
      <w:rFonts w:ascii="Times New Roman" w:hAnsi="Times New Roman" w:cs="TimesNewRomanPS-BoldM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88AC-14D4-4749-B656-8B5EA2CE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Links>
    <vt:vector size="6" baseType="variant">
      <vt:variant>
        <vt:i4>4390926</vt:i4>
      </vt:variant>
      <vt:variant>
        <vt:i4>12</vt:i4>
      </vt:variant>
      <vt:variant>
        <vt:i4>0</vt:i4>
      </vt:variant>
      <vt:variant>
        <vt:i4>5</vt:i4>
      </vt:variant>
      <vt:variant>
        <vt:lpwstr>/dok/tresc,DZU.2016.217.0001808,USTAWA-z-dnia-30-kwietnia-2004-r-o-postepowaniu-w-sprawach-dotyczacych-pomocy-publicznej.html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9</cp:revision>
  <cp:lastPrinted>2017-08-02T10:38:00Z</cp:lastPrinted>
  <dcterms:created xsi:type="dcterms:W3CDTF">2022-01-04T13:16:00Z</dcterms:created>
  <dcterms:modified xsi:type="dcterms:W3CDTF">2022-02-01T10:58:00Z</dcterms:modified>
</cp:coreProperties>
</file>